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3FEDF" w14:textId="77777777" w:rsidR="00000000" w:rsidRPr="00610EA5" w:rsidRDefault="00000000">
      <w:pPr>
        <w:rPr>
          <w:rFonts w:ascii="Arial" w:hAnsi="Arial" w:cs="Arial"/>
          <w:b/>
          <w:sz w:val="22"/>
          <w:szCs w:val="22"/>
          <w:lang w:val="es-ES"/>
        </w:rPr>
      </w:pPr>
    </w:p>
    <w:p w14:paraId="5305A05B" w14:textId="77777777" w:rsidR="00000000" w:rsidRPr="00610EA5" w:rsidRDefault="00000000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B625A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14EFDF18" w14:textId="77777777" w:rsidR="003B4596" w:rsidRPr="00E54EB9" w:rsidRDefault="003B4596" w:rsidP="003B4596">
      <w:pPr>
        <w:spacing w:line="276" w:lineRule="auto"/>
        <w:rPr>
          <w:rFonts w:ascii="Arial" w:hAnsi="Arial" w:cs="Arial"/>
          <w:sz w:val="22"/>
          <w:szCs w:val="22"/>
        </w:rPr>
      </w:pPr>
      <w:bookmarkStart w:id="2" w:name="_Hlk201540631"/>
      <w:r w:rsidRPr="00E54EB9">
        <w:rPr>
          <w:rFonts w:ascii="Arial" w:hAnsi="Arial" w:cs="Arial"/>
          <w:sz w:val="22"/>
          <w:szCs w:val="22"/>
        </w:rPr>
        <w:t>Bogotá D.C.</w:t>
      </w:r>
    </w:p>
    <w:p w14:paraId="514E4F0B" w14:textId="77777777" w:rsidR="003B4596" w:rsidRPr="00E54EB9" w:rsidRDefault="003B4596" w:rsidP="003B4596">
      <w:pPr>
        <w:spacing w:line="276" w:lineRule="auto"/>
        <w:rPr>
          <w:rFonts w:ascii="Arial" w:hAnsi="Arial" w:cs="Arial"/>
          <w:sz w:val="22"/>
          <w:szCs w:val="22"/>
        </w:rPr>
      </w:pPr>
    </w:p>
    <w:p w14:paraId="443B4318" w14:textId="77777777" w:rsidR="003B4596" w:rsidRPr="00E54EB9" w:rsidRDefault="003B4596" w:rsidP="003B4596">
      <w:pPr>
        <w:spacing w:line="276" w:lineRule="auto"/>
        <w:rPr>
          <w:rFonts w:ascii="Arial" w:hAnsi="Arial" w:cs="Arial"/>
          <w:sz w:val="22"/>
          <w:szCs w:val="22"/>
        </w:rPr>
      </w:pPr>
    </w:p>
    <w:p w14:paraId="3089D15A" w14:textId="77777777" w:rsidR="003B4596" w:rsidRPr="00E54EB9" w:rsidRDefault="003B4596" w:rsidP="003B4596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>Señores:</w:t>
      </w:r>
    </w:p>
    <w:p w14:paraId="3231372C" w14:textId="77777777" w:rsidR="003B4596" w:rsidRDefault="003B4596" w:rsidP="003B4596">
      <w:pPr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COMPAÑIA B I S.A.S </w:t>
      </w:r>
    </w:p>
    <w:p w14:paraId="251E65C8" w14:textId="77777777" w:rsidR="003B4596" w:rsidRPr="00E54EB9" w:rsidRDefault="003B4596" w:rsidP="003B4596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Representante legal o quien haga sus veces</w:t>
      </w:r>
    </w:p>
    <w:p w14:paraId="1A33787C" w14:textId="77777777" w:rsidR="003B4596" w:rsidRDefault="003B4596" w:rsidP="003B4596">
      <w:pPr>
        <w:spacing w:line="276" w:lineRule="auto"/>
        <w:rPr>
          <w:rFonts w:ascii="Arial" w:hAnsi="Arial" w:cs="Arial"/>
          <w:sz w:val="22"/>
          <w:szCs w:val="22"/>
          <w:lang w:val="es-ES"/>
        </w:rPr>
      </w:pPr>
      <w:r w:rsidRPr="007F57CE">
        <w:rPr>
          <w:rFonts w:ascii="Arial" w:hAnsi="Arial" w:cs="Arial"/>
          <w:sz w:val="22"/>
          <w:szCs w:val="22"/>
        </w:rPr>
        <w:t>Calle 222 No 45 - 11</w:t>
      </w:r>
      <w:r w:rsidRPr="00196BBE">
        <w:rPr>
          <w:rFonts w:ascii="Arial" w:hAnsi="Arial" w:cs="Arial"/>
          <w:sz w:val="22"/>
          <w:szCs w:val="22"/>
          <w:lang w:val="es-ES"/>
        </w:rPr>
        <w:t xml:space="preserve"> </w:t>
      </w:r>
    </w:p>
    <w:p w14:paraId="43A1E3D2" w14:textId="77777777" w:rsidR="003B4596" w:rsidRPr="00E54EB9" w:rsidRDefault="003B4596" w:rsidP="003B4596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  <w:lang w:val="es-ES"/>
        </w:rPr>
        <w:t>Ciudad.</w:t>
      </w:r>
      <w:r>
        <w:rPr>
          <w:rFonts w:ascii="Arial" w:hAnsi="Arial" w:cs="Arial"/>
          <w:sz w:val="22"/>
          <w:szCs w:val="22"/>
          <w:lang w:val="es-ES"/>
        </w:rPr>
        <w:tab/>
      </w:r>
    </w:p>
    <w:p w14:paraId="34ADC0AA" w14:textId="77777777" w:rsidR="003B4596" w:rsidRPr="00E54EB9" w:rsidRDefault="003B4596" w:rsidP="003B4596">
      <w:pPr>
        <w:spacing w:line="276" w:lineRule="auto"/>
        <w:rPr>
          <w:rFonts w:ascii="Arial" w:hAnsi="Arial" w:cs="Arial"/>
          <w:sz w:val="22"/>
          <w:szCs w:val="22"/>
        </w:rPr>
      </w:pPr>
    </w:p>
    <w:p w14:paraId="08C4F747" w14:textId="77777777" w:rsidR="003B4596" w:rsidRPr="00E54EB9" w:rsidRDefault="003B4596" w:rsidP="003B4596">
      <w:pPr>
        <w:spacing w:line="276" w:lineRule="auto"/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074F1725" w14:textId="77777777" w:rsidR="003B4596" w:rsidRPr="00E54EB9" w:rsidRDefault="003B4596" w:rsidP="003B4596">
      <w:pPr>
        <w:spacing w:line="276" w:lineRule="auto"/>
        <w:ind w:left="1247" w:hanging="1247"/>
        <w:jc w:val="both"/>
        <w:rPr>
          <w:rFonts w:ascii="Arial" w:hAnsi="Arial" w:cs="Arial"/>
          <w:sz w:val="22"/>
          <w:szCs w:val="22"/>
          <w:lang w:val="es-CO"/>
        </w:rPr>
      </w:pPr>
      <w:r w:rsidRPr="00E54EB9">
        <w:rPr>
          <w:rFonts w:ascii="Arial" w:hAnsi="Arial" w:cs="Arial"/>
          <w:b/>
          <w:sz w:val="22"/>
          <w:szCs w:val="22"/>
        </w:rPr>
        <w:t>Referencia</w:t>
      </w:r>
      <w:r w:rsidRPr="00E54EB9">
        <w:rPr>
          <w:rFonts w:ascii="Arial" w:hAnsi="Arial" w:cs="Arial"/>
          <w:sz w:val="22"/>
          <w:szCs w:val="22"/>
        </w:rPr>
        <w:t xml:space="preserve">: Solicitud de información – Radicado Inicial No. </w:t>
      </w:r>
      <w:r>
        <w:rPr>
          <w:rFonts w:ascii="Arial" w:hAnsi="Arial" w:cs="Arial"/>
          <w:sz w:val="22"/>
          <w:szCs w:val="22"/>
        </w:rPr>
        <w:t>2021ER246399 del 11 de noviembre de 2021</w:t>
      </w:r>
      <w:r w:rsidRPr="00E54EB9">
        <w:rPr>
          <w:rFonts w:ascii="Arial" w:hAnsi="Arial" w:cs="Arial"/>
          <w:sz w:val="22"/>
          <w:szCs w:val="22"/>
        </w:rPr>
        <w:t>.</w:t>
      </w:r>
    </w:p>
    <w:p w14:paraId="00378A56" w14:textId="77777777" w:rsidR="003B4596" w:rsidRPr="00E54EB9" w:rsidRDefault="003B4596" w:rsidP="003B4596">
      <w:pPr>
        <w:spacing w:line="276" w:lineRule="auto"/>
        <w:rPr>
          <w:rFonts w:ascii="Arial" w:hAnsi="Arial" w:cs="Arial"/>
          <w:sz w:val="22"/>
          <w:szCs w:val="22"/>
        </w:rPr>
      </w:pPr>
    </w:p>
    <w:p w14:paraId="6DC2B8F1" w14:textId="77777777" w:rsidR="003B4596" w:rsidRPr="00E54EB9" w:rsidRDefault="003B4596" w:rsidP="003B4596">
      <w:pPr>
        <w:spacing w:line="276" w:lineRule="auto"/>
        <w:rPr>
          <w:rFonts w:ascii="Arial" w:hAnsi="Arial" w:cs="Arial"/>
          <w:sz w:val="22"/>
          <w:szCs w:val="22"/>
        </w:rPr>
      </w:pPr>
    </w:p>
    <w:p w14:paraId="623DDC21" w14:textId="77777777" w:rsidR="003B4596" w:rsidRPr="00E54EB9" w:rsidRDefault="003B4596" w:rsidP="003B4596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>Cordial saludo,</w:t>
      </w:r>
    </w:p>
    <w:p w14:paraId="7A32B979" w14:textId="77777777" w:rsidR="003B4596" w:rsidRPr="00E54EB9" w:rsidRDefault="003B4596" w:rsidP="003B459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7024ED9" w14:textId="77777777" w:rsidR="003B4596" w:rsidRDefault="003B4596" w:rsidP="003B459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 xml:space="preserve">En atención a la referencia, y teniendo en cuenta </w:t>
      </w:r>
      <w:r>
        <w:rPr>
          <w:rFonts w:ascii="Arial" w:hAnsi="Arial" w:cs="Arial"/>
          <w:sz w:val="22"/>
          <w:szCs w:val="22"/>
        </w:rPr>
        <w:t>q</w:t>
      </w:r>
      <w:r w:rsidRPr="00196BBE">
        <w:rPr>
          <w:rFonts w:ascii="Arial" w:hAnsi="Arial" w:cs="Arial"/>
          <w:sz w:val="22"/>
          <w:szCs w:val="22"/>
        </w:rPr>
        <w:t xml:space="preserve">ue la Subdirección de Silvicultura, Flora y Fauna Silvestre de la Secretaría Distrital de Ambiente (SDA), con el objeto de atender el radicado No. </w:t>
      </w:r>
      <w:r>
        <w:rPr>
          <w:rFonts w:ascii="Arial" w:hAnsi="Arial" w:cs="Arial"/>
          <w:sz w:val="22"/>
          <w:szCs w:val="22"/>
        </w:rPr>
        <w:t>2021ER246399 del 11 de noviembre de 2021</w:t>
      </w:r>
      <w:r w:rsidRPr="00196BBE">
        <w:rPr>
          <w:rFonts w:ascii="Arial" w:hAnsi="Arial" w:cs="Arial"/>
          <w:sz w:val="22"/>
          <w:szCs w:val="22"/>
        </w:rPr>
        <w:t>, realizó visita el día 1</w:t>
      </w:r>
      <w:r>
        <w:rPr>
          <w:rFonts w:ascii="Arial" w:hAnsi="Arial" w:cs="Arial"/>
          <w:sz w:val="22"/>
          <w:szCs w:val="22"/>
        </w:rPr>
        <w:t>6</w:t>
      </w:r>
      <w:r w:rsidRPr="00196BBE">
        <w:rPr>
          <w:rFonts w:ascii="Arial" w:hAnsi="Arial" w:cs="Arial"/>
          <w:sz w:val="22"/>
          <w:szCs w:val="22"/>
        </w:rPr>
        <w:t xml:space="preserve"> de</w:t>
      </w:r>
      <w:r>
        <w:rPr>
          <w:rFonts w:ascii="Arial" w:hAnsi="Arial" w:cs="Arial"/>
          <w:sz w:val="22"/>
          <w:szCs w:val="22"/>
        </w:rPr>
        <w:t xml:space="preserve"> dic</w:t>
      </w:r>
      <w:r w:rsidRPr="00196BBE">
        <w:rPr>
          <w:rFonts w:ascii="Arial" w:hAnsi="Arial" w:cs="Arial"/>
          <w:sz w:val="22"/>
          <w:szCs w:val="22"/>
        </w:rPr>
        <w:t>iembre de 202</w:t>
      </w:r>
      <w:r>
        <w:rPr>
          <w:rFonts w:ascii="Arial" w:hAnsi="Arial" w:cs="Arial"/>
          <w:sz w:val="22"/>
          <w:szCs w:val="22"/>
        </w:rPr>
        <w:t>1</w:t>
      </w:r>
      <w:r w:rsidRPr="00196BBE">
        <w:rPr>
          <w:rFonts w:ascii="Arial" w:hAnsi="Arial" w:cs="Arial"/>
          <w:sz w:val="22"/>
          <w:szCs w:val="22"/>
        </w:rPr>
        <w:t xml:space="preserve"> emitiendo para el efecto Concepto Técnico de Atención de Emergencias Silviculturales No. </w:t>
      </w:r>
      <w:r>
        <w:rPr>
          <w:rFonts w:ascii="Arial" w:hAnsi="Arial" w:cs="Arial"/>
          <w:sz w:val="22"/>
          <w:szCs w:val="22"/>
        </w:rPr>
        <w:t>SSFFS-04413 del 25 de abril de 2022</w:t>
      </w:r>
      <w:r w:rsidRPr="00196BBE">
        <w:rPr>
          <w:rFonts w:ascii="Arial" w:hAnsi="Arial" w:cs="Arial"/>
          <w:sz w:val="22"/>
          <w:szCs w:val="22"/>
        </w:rPr>
        <w:t xml:space="preserve">, mediante el cual se autorizó a </w:t>
      </w:r>
      <w:r>
        <w:rPr>
          <w:rFonts w:ascii="Arial" w:hAnsi="Arial" w:cs="Arial"/>
          <w:sz w:val="22"/>
          <w:szCs w:val="22"/>
        </w:rPr>
        <w:t>la COMPAÑIA B I S.A.S</w:t>
      </w:r>
      <w:r w:rsidRPr="00196BBE">
        <w:rPr>
          <w:rFonts w:ascii="Arial" w:hAnsi="Arial" w:cs="Arial"/>
          <w:sz w:val="22"/>
          <w:szCs w:val="22"/>
        </w:rPr>
        <w:t xml:space="preserve">., con NIT. </w:t>
      </w:r>
      <w:r>
        <w:rPr>
          <w:rFonts w:ascii="Arial" w:hAnsi="Arial" w:cs="Arial"/>
          <w:sz w:val="22"/>
          <w:szCs w:val="22"/>
        </w:rPr>
        <w:t>830.511.915-8</w:t>
      </w:r>
      <w:r w:rsidRPr="00196BBE">
        <w:rPr>
          <w:rFonts w:ascii="Arial" w:hAnsi="Arial" w:cs="Arial"/>
          <w:sz w:val="22"/>
          <w:szCs w:val="22"/>
        </w:rPr>
        <w:t xml:space="preserve">, a través de su representante legal, o quien haga sus veces, para ejecutar la actividad silvicultural de </w:t>
      </w:r>
      <w:r w:rsidRPr="0005186D">
        <w:rPr>
          <w:rFonts w:ascii="Arial" w:hAnsi="Arial" w:cs="Arial"/>
          <w:b/>
          <w:bCs/>
          <w:sz w:val="22"/>
          <w:szCs w:val="22"/>
        </w:rPr>
        <w:t>TRATAMIENTO INTEGRAL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196BBE">
        <w:rPr>
          <w:rFonts w:ascii="Arial" w:hAnsi="Arial" w:cs="Arial"/>
          <w:sz w:val="22"/>
          <w:szCs w:val="22"/>
        </w:rPr>
        <w:t xml:space="preserve">de </w:t>
      </w:r>
      <w:r>
        <w:rPr>
          <w:rFonts w:ascii="Arial" w:hAnsi="Arial" w:cs="Arial"/>
          <w:sz w:val="22"/>
          <w:szCs w:val="22"/>
        </w:rPr>
        <w:t>siete</w:t>
      </w:r>
      <w:r w:rsidRPr="00196BBE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7</w:t>
      </w:r>
      <w:r w:rsidRPr="00196BBE">
        <w:rPr>
          <w:rFonts w:ascii="Arial" w:hAnsi="Arial" w:cs="Arial"/>
          <w:sz w:val="22"/>
          <w:szCs w:val="22"/>
        </w:rPr>
        <w:t>) individuo</w:t>
      </w:r>
      <w:r>
        <w:rPr>
          <w:rFonts w:ascii="Arial" w:hAnsi="Arial" w:cs="Arial"/>
          <w:sz w:val="22"/>
          <w:szCs w:val="22"/>
        </w:rPr>
        <w:t>s</w:t>
      </w:r>
      <w:r w:rsidRPr="00196BBE">
        <w:rPr>
          <w:rFonts w:ascii="Arial" w:hAnsi="Arial" w:cs="Arial"/>
          <w:sz w:val="22"/>
          <w:szCs w:val="22"/>
        </w:rPr>
        <w:t xml:space="preserve"> arbóreo</w:t>
      </w:r>
      <w:r>
        <w:rPr>
          <w:rFonts w:ascii="Arial" w:hAnsi="Arial" w:cs="Arial"/>
          <w:sz w:val="22"/>
          <w:szCs w:val="22"/>
        </w:rPr>
        <w:t>s</w:t>
      </w:r>
      <w:r w:rsidRPr="00196BBE">
        <w:rPr>
          <w:rFonts w:ascii="Arial" w:hAnsi="Arial" w:cs="Arial"/>
          <w:sz w:val="22"/>
          <w:szCs w:val="22"/>
        </w:rPr>
        <w:t xml:space="preserve"> ubicado</w:t>
      </w:r>
      <w:r>
        <w:rPr>
          <w:rFonts w:ascii="Arial" w:hAnsi="Arial" w:cs="Arial"/>
          <w:sz w:val="22"/>
          <w:szCs w:val="22"/>
        </w:rPr>
        <w:t>s</w:t>
      </w:r>
      <w:r w:rsidRPr="00196BBE">
        <w:rPr>
          <w:rFonts w:ascii="Arial" w:hAnsi="Arial" w:cs="Arial"/>
          <w:sz w:val="22"/>
          <w:szCs w:val="22"/>
        </w:rPr>
        <w:t xml:space="preserve"> en espacio privado, en la </w:t>
      </w:r>
      <w:r>
        <w:rPr>
          <w:rFonts w:ascii="Arial" w:hAnsi="Arial" w:cs="Arial"/>
          <w:sz w:val="22"/>
          <w:szCs w:val="22"/>
        </w:rPr>
        <w:t xml:space="preserve">Carrera </w:t>
      </w:r>
      <w:r w:rsidRPr="0005186D">
        <w:rPr>
          <w:rFonts w:ascii="Arial" w:hAnsi="Arial" w:cs="Arial"/>
          <w:sz w:val="22"/>
          <w:szCs w:val="22"/>
        </w:rPr>
        <w:t xml:space="preserve">7 </w:t>
      </w:r>
      <w:r>
        <w:rPr>
          <w:rFonts w:ascii="Arial" w:hAnsi="Arial" w:cs="Arial"/>
          <w:sz w:val="22"/>
          <w:szCs w:val="22"/>
        </w:rPr>
        <w:t xml:space="preserve">No. </w:t>
      </w:r>
      <w:r w:rsidRPr="0005186D">
        <w:rPr>
          <w:rFonts w:ascii="Arial" w:hAnsi="Arial" w:cs="Arial"/>
          <w:sz w:val="22"/>
          <w:szCs w:val="22"/>
        </w:rPr>
        <w:t>87</w:t>
      </w:r>
      <w:r>
        <w:rPr>
          <w:rFonts w:ascii="Arial" w:hAnsi="Arial" w:cs="Arial"/>
          <w:sz w:val="22"/>
          <w:szCs w:val="22"/>
        </w:rPr>
        <w:t xml:space="preserve"> - </w:t>
      </w:r>
      <w:r w:rsidRPr="0005186D">
        <w:rPr>
          <w:rFonts w:ascii="Arial" w:hAnsi="Arial" w:cs="Arial"/>
          <w:sz w:val="22"/>
          <w:szCs w:val="22"/>
        </w:rPr>
        <w:t>04</w:t>
      </w:r>
      <w:r w:rsidRPr="00196BBE">
        <w:rPr>
          <w:rFonts w:ascii="Arial" w:hAnsi="Arial" w:cs="Arial"/>
          <w:sz w:val="22"/>
          <w:szCs w:val="22"/>
        </w:rPr>
        <w:t xml:space="preserve">, Barrio </w:t>
      </w:r>
      <w:r w:rsidRPr="0005186D">
        <w:rPr>
          <w:rFonts w:ascii="Arial" w:hAnsi="Arial" w:cs="Arial"/>
          <w:sz w:val="22"/>
          <w:szCs w:val="22"/>
        </w:rPr>
        <w:t>El refugio</w:t>
      </w:r>
      <w:r w:rsidRPr="00196BBE">
        <w:rPr>
          <w:rFonts w:ascii="Arial" w:hAnsi="Arial" w:cs="Arial"/>
          <w:sz w:val="22"/>
          <w:szCs w:val="22"/>
        </w:rPr>
        <w:t>, Localidad (</w:t>
      </w:r>
      <w:r>
        <w:rPr>
          <w:rFonts w:ascii="Arial" w:hAnsi="Arial" w:cs="Arial"/>
          <w:sz w:val="22"/>
          <w:szCs w:val="22"/>
        </w:rPr>
        <w:t>02</w:t>
      </w:r>
      <w:r w:rsidRPr="00196BBE">
        <w:rPr>
          <w:rFonts w:ascii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Chapinero</w:t>
      </w:r>
      <w:r w:rsidRPr="00196BBE">
        <w:rPr>
          <w:rFonts w:ascii="Arial" w:hAnsi="Arial" w:cs="Arial"/>
          <w:sz w:val="22"/>
          <w:szCs w:val="22"/>
        </w:rPr>
        <w:t>, en la ciudad de Bogotá D.C.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7E977FEB" w14:textId="77777777" w:rsidR="003B4596" w:rsidRDefault="003B4596" w:rsidP="003B459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5135734" w14:textId="77777777" w:rsidR="003B4596" w:rsidRPr="00196BBE" w:rsidRDefault="003B4596" w:rsidP="003B459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bookmarkStart w:id="3" w:name="_Hlk201542397"/>
      <w:r w:rsidRPr="0005186D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Que, </w:t>
      </w:r>
      <w:bookmarkEnd w:id="3"/>
      <w:r w:rsidRPr="0005186D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en el precitado concepto, no se establece medida de </w:t>
      </w:r>
      <w:r w:rsidRPr="0005186D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COMPENSACIÓN</w:t>
      </w:r>
      <w:r w:rsidRPr="0005186D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toda vez que la actividad silvicultural de Tratamiento Integral autorizado no constituye pérdida del recurso arbóreo. Por otro lado, estableció por concepto de </w:t>
      </w:r>
      <w:r w:rsidRPr="0005186D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EVALUACIÓN</w:t>
      </w:r>
      <w:r w:rsidRPr="0005186D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OCHENTA Y TRES MIL QUINIENTOS OCHENTA Y CUATRO PESOS ($83.584) M/cte., y por concepto de </w:t>
      </w:r>
      <w:r w:rsidRPr="0005186D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 w:rsidRPr="0005186D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CIENTO SETENTA Y SEIS MIL DOSCIENTOS CINCUENTA Y CUATRO PESOS ($176.254) M/cte.</w:t>
      </w:r>
      <w:r w:rsidRPr="0005186D">
        <w:rPr>
          <w:rFonts w:ascii="Arial" w:eastAsia="Arial" w:hAnsi="Arial" w:cs="Arial"/>
          <w:sz w:val="22"/>
          <w:szCs w:val="22"/>
        </w:rPr>
        <w:t xml:space="preserve">, conforme lo señalado en el Decreto Distrital 531 de 2010 modificado y adicionado por el Decreto 383 de 2018, </w:t>
      </w:r>
      <w:r w:rsidRPr="0005186D">
        <w:rPr>
          <w:rFonts w:ascii="Arial" w:hAnsi="Arial" w:cs="Arial"/>
          <w:sz w:val="22"/>
          <w:szCs w:val="22"/>
        </w:rPr>
        <w:t>la Resolución 7132 de 2011 revocada parcialmente por la Resolución 359 de 2012 y la Resolución 5589 de 2011 modificada por la Resolución 288 de 2012</w:t>
      </w:r>
      <w:r w:rsidRPr="00A554F0">
        <w:rPr>
          <w:rFonts w:ascii="Arial" w:eastAsia="Arial" w:hAnsi="Arial" w:cs="Arial"/>
        </w:rPr>
        <w:t>.</w:t>
      </w:r>
    </w:p>
    <w:p w14:paraId="2205310C" w14:textId="77777777" w:rsidR="003B4596" w:rsidRPr="00E54EB9" w:rsidRDefault="003B4596" w:rsidP="003B459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C3753F4" w14:textId="77777777" w:rsidR="003B4596" w:rsidRDefault="003B4596" w:rsidP="003B4596">
      <w:pPr>
        <w:spacing w:line="276" w:lineRule="auto"/>
        <w:jc w:val="both"/>
        <w:rPr>
          <w:rFonts w:ascii="Arial" w:hAnsi="Arial" w:cs="Arial"/>
          <w:sz w:val="22"/>
          <w:szCs w:val="22"/>
          <w:lang w:val="es-ES"/>
        </w:rPr>
      </w:pPr>
      <w:r w:rsidRPr="00196BBE">
        <w:rPr>
          <w:rFonts w:ascii="Arial" w:hAnsi="Arial" w:cs="Arial"/>
          <w:sz w:val="22"/>
          <w:szCs w:val="22"/>
          <w:lang w:val="es-ES"/>
        </w:rPr>
        <w:lastRenderedPageBreak/>
        <w:t>Que, con el objeto de realizar seguimiento a las actividades silviculturales autorizadas, se adelantó visita el día 2</w:t>
      </w:r>
      <w:r>
        <w:rPr>
          <w:rFonts w:ascii="Arial" w:hAnsi="Arial" w:cs="Arial"/>
          <w:sz w:val="22"/>
          <w:szCs w:val="22"/>
          <w:lang w:val="es-ES"/>
        </w:rPr>
        <w:t>9</w:t>
      </w:r>
      <w:r w:rsidRPr="00196BBE">
        <w:rPr>
          <w:rFonts w:ascii="Arial" w:hAnsi="Arial" w:cs="Arial"/>
          <w:sz w:val="22"/>
          <w:szCs w:val="22"/>
          <w:lang w:val="es-ES"/>
        </w:rPr>
        <w:t xml:space="preserve"> de </w:t>
      </w:r>
      <w:r>
        <w:rPr>
          <w:rFonts w:ascii="Arial" w:hAnsi="Arial" w:cs="Arial"/>
          <w:sz w:val="22"/>
          <w:szCs w:val="22"/>
          <w:lang w:val="es-ES"/>
        </w:rPr>
        <w:t xml:space="preserve">septiembre </w:t>
      </w:r>
      <w:r w:rsidRPr="00196BBE">
        <w:rPr>
          <w:rFonts w:ascii="Arial" w:hAnsi="Arial" w:cs="Arial"/>
          <w:sz w:val="22"/>
          <w:szCs w:val="22"/>
          <w:lang w:val="es-ES"/>
        </w:rPr>
        <w:t>de 202</w:t>
      </w:r>
      <w:r>
        <w:rPr>
          <w:rFonts w:ascii="Arial" w:hAnsi="Arial" w:cs="Arial"/>
          <w:sz w:val="22"/>
          <w:szCs w:val="22"/>
          <w:lang w:val="es-ES"/>
        </w:rPr>
        <w:t>2</w:t>
      </w:r>
      <w:r w:rsidRPr="00196BBE">
        <w:rPr>
          <w:rFonts w:ascii="Arial" w:hAnsi="Arial" w:cs="Arial"/>
          <w:sz w:val="22"/>
          <w:szCs w:val="22"/>
          <w:lang w:val="es-ES"/>
        </w:rPr>
        <w:t xml:space="preserve">, emitiendo para el efecto Concepto Técnico </w:t>
      </w:r>
      <w:r>
        <w:rPr>
          <w:rFonts w:ascii="Arial" w:hAnsi="Arial" w:cs="Arial"/>
          <w:sz w:val="22"/>
          <w:szCs w:val="22"/>
          <w:lang w:val="es-ES"/>
        </w:rPr>
        <w:t xml:space="preserve">de Seguimiento </w:t>
      </w:r>
      <w:r w:rsidRPr="00196BBE">
        <w:rPr>
          <w:rFonts w:ascii="Arial" w:hAnsi="Arial" w:cs="Arial"/>
          <w:sz w:val="22"/>
          <w:szCs w:val="22"/>
          <w:lang w:val="es-ES"/>
        </w:rPr>
        <w:t xml:space="preserve">No. </w:t>
      </w:r>
      <w:r>
        <w:rPr>
          <w:rFonts w:ascii="Arial" w:hAnsi="Arial" w:cs="Arial"/>
          <w:sz w:val="22"/>
          <w:szCs w:val="22"/>
          <w:lang w:val="es-ES"/>
        </w:rPr>
        <w:t>07807</w:t>
      </w:r>
      <w:r w:rsidRPr="00196BBE">
        <w:rPr>
          <w:rFonts w:ascii="Arial" w:hAnsi="Arial" w:cs="Arial"/>
          <w:sz w:val="22"/>
          <w:szCs w:val="22"/>
          <w:lang w:val="es-ES"/>
        </w:rPr>
        <w:t xml:space="preserve"> del 2</w:t>
      </w:r>
      <w:r>
        <w:rPr>
          <w:rFonts w:ascii="Arial" w:hAnsi="Arial" w:cs="Arial"/>
          <w:sz w:val="22"/>
          <w:szCs w:val="22"/>
          <w:lang w:val="es-ES"/>
        </w:rPr>
        <w:t>4</w:t>
      </w:r>
      <w:r w:rsidRPr="00196BBE">
        <w:rPr>
          <w:rFonts w:ascii="Arial" w:hAnsi="Arial" w:cs="Arial"/>
          <w:sz w:val="22"/>
          <w:szCs w:val="22"/>
          <w:lang w:val="es-ES"/>
        </w:rPr>
        <w:t xml:space="preserve"> de </w:t>
      </w:r>
      <w:r>
        <w:rPr>
          <w:rFonts w:ascii="Arial" w:hAnsi="Arial" w:cs="Arial"/>
          <w:sz w:val="22"/>
          <w:szCs w:val="22"/>
          <w:lang w:val="es-ES"/>
        </w:rPr>
        <w:t xml:space="preserve">julio </w:t>
      </w:r>
      <w:r w:rsidRPr="00196BBE">
        <w:rPr>
          <w:rFonts w:ascii="Arial" w:hAnsi="Arial" w:cs="Arial"/>
          <w:sz w:val="22"/>
          <w:szCs w:val="22"/>
          <w:lang w:val="es-ES"/>
        </w:rPr>
        <w:t>de 2023, el cual estableció lo siguiente:</w:t>
      </w:r>
    </w:p>
    <w:p w14:paraId="319C9321" w14:textId="77777777" w:rsidR="003B4596" w:rsidRPr="00E54EB9" w:rsidRDefault="003B4596" w:rsidP="003B459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EC52A82" w14:textId="77777777" w:rsidR="003B4596" w:rsidRDefault="003B4596" w:rsidP="003B4596">
      <w:pPr>
        <w:ind w:left="567" w:right="113"/>
        <w:jc w:val="both"/>
        <w:rPr>
          <w:rFonts w:ascii="Arial" w:eastAsia="Arial" w:hAnsi="Arial" w:cs="Arial"/>
          <w:i/>
          <w:sz w:val="20"/>
          <w:szCs w:val="20"/>
        </w:rPr>
      </w:pPr>
      <w:r w:rsidRPr="00E54EB9">
        <w:rPr>
          <w:rFonts w:ascii="Arial" w:hAnsi="Arial" w:cs="Arial"/>
          <w:sz w:val="20"/>
          <w:szCs w:val="20"/>
        </w:rPr>
        <w:t>“</w:t>
      </w:r>
      <w:r w:rsidRPr="00BF04C7">
        <w:rPr>
          <w:rFonts w:ascii="Arial" w:eastAsia="Arial" w:hAnsi="Arial" w:cs="Arial"/>
          <w:i/>
          <w:sz w:val="20"/>
          <w:szCs w:val="20"/>
        </w:rPr>
        <w:t>[…]</w:t>
      </w:r>
      <w:r>
        <w:rPr>
          <w:rFonts w:ascii="Arial" w:eastAsia="Arial" w:hAnsi="Arial" w:cs="Arial"/>
          <w:i/>
          <w:sz w:val="20"/>
          <w:szCs w:val="20"/>
        </w:rPr>
        <w:t xml:space="preserve"> </w:t>
      </w:r>
    </w:p>
    <w:p w14:paraId="4CFCAF0B" w14:textId="77777777" w:rsidR="003B4596" w:rsidRDefault="003B4596" w:rsidP="003B4596">
      <w:pPr>
        <w:ind w:left="567" w:right="113"/>
        <w:jc w:val="both"/>
        <w:rPr>
          <w:rFonts w:ascii="Arial" w:eastAsia="Arial" w:hAnsi="Arial" w:cs="Arial"/>
          <w:i/>
          <w:sz w:val="20"/>
          <w:szCs w:val="20"/>
        </w:rPr>
      </w:pPr>
    </w:p>
    <w:p w14:paraId="14D40F77" w14:textId="77777777" w:rsidR="003B4596" w:rsidRDefault="003B4596" w:rsidP="003B4596">
      <w:pPr>
        <w:ind w:left="567" w:right="113"/>
        <w:jc w:val="both"/>
        <w:rPr>
          <w:rFonts w:ascii="Arial" w:eastAsia="Arial" w:hAnsi="Arial" w:cs="Arial"/>
          <w:i/>
          <w:sz w:val="20"/>
          <w:szCs w:val="20"/>
        </w:rPr>
      </w:pPr>
      <w:r w:rsidRPr="0005186D">
        <w:rPr>
          <w:rFonts w:ascii="Arial" w:eastAsia="Arial" w:hAnsi="Arial" w:cs="Arial"/>
          <w:i/>
          <w:sz w:val="20"/>
          <w:szCs w:val="20"/>
        </w:rPr>
        <w:t xml:space="preserve">Mediante visita de seguimiento realizada el día </w:t>
      </w:r>
      <w:r w:rsidRPr="0005186D">
        <w:rPr>
          <w:rFonts w:ascii="Arial" w:eastAsia="Arial" w:hAnsi="Arial" w:cs="Arial"/>
          <w:b/>
          <w:bCs/>
          <w:i/>
          <w:sz w:val="20"/>
          <w:szCs w:val="20"/>
        </w:rPr>
        <w:t>29/09/2022</w:t>
      </w:r>
      <w:r w:rsidRPr="0005186D">
        <w:rPr>
          <w:rFonts w:ascii="Arial" w:eastAsia="Arial" w:hAnsi="Arial" w:cs="Arial"/>
          <w:i/>
          <w:sz w:val="20"/>
          <w:szCs w:val="20"/>
        </w:rPr>
        <w:t xml:space="preserve">, y registrada en el acta de visita </w:t>
      </w:r>
      <w:r w:rsidRPr="0005186D">
        <w:rPr>
          <w:rFonts w:ascii="Arial" w:eastAsia="Arial" w:hAnsi="Arial" w:cs="Arial"/>
          <w:b/>
          <w:bCs/>
          <w:i/>
          <w:sz w:val="20"/>
          <w:szCs w:val="20"/>
        </w:rPr>
        <w:t>MCP-20220330-8139</w:t>
      </w:r>
      <w:r w:rsidRPr="0005186D">
        <w:rPr>
          <w:rFonts w:ascii="Arial" w:eastAsia="Arial" w:hAnsi="Arial" w:cs="Arial"/>
          <w:i/>
          <w:sz w:val="20"/>
          <w:szCs w:val="20"/>
        </w:rPr>
        <w:t xml:space="preserve"> se verificó la NO ejecución de la actividad silvicultural autorizada en el concepto técnico de manejo silvicultural </w:t>
      </w:r>
      <w:r w:rsidRPr="0005186D">
        <w:rPr>
          <w:rFonts w:ascii="Arial" w:eastAsia="Arial" w:hAnsi="Arial" w:cs="Arial"/>
          <w:b/>
          <w:bCs/>
          <w:i/>
          <w:sz w:val="20"/>
          <w:szCs w:val="20"/>
        </w:rPr>
        <w:t>SSFFS-04413 de 25-04-2022</w:t>
      </w:r>
      <w:r w:rsidRPr="0005186D">
        <w:rPr>
          <w:rFonts w:ascii="Arial" w:eastAsia="Arial" w:hAnsi="Arial" w:cs="Arial"/>
          <w:i/>
          <w:sz w:val="20"/>
          <w:szCs w:val="20"/>
        </w:rPr>
        <w:t xml:space="preserve">, en el cual se autorizó a la COMPAÑIA B.I S.A.S, identificada con NIT </w:t>
      </w:r>
      <w:proofErr w:type="spellStart"/>
      <w:r w:rsidRPr="0005186D">
        <w:rPr>
          <w:rFonts w:ascii="Arial" w:eastAsia="Arial" w:hAnsi="Arial" w:cs="Arial"/>
          <w:i/>
          <w:sz w:val="20"/>
          <w:szCs w:val="20"/>
        </w:rPr>
        <w:t>N°</w:t>
      </w:r>
      <w:proofErr w:type="spellEnd"/>
      <w:r w:rsidRPr="0005186D">
        <w:rPr>
          <w:rFonts w:ascii="Arial" w:eastAsia="Arial" w:hAnsi="Arial" w:cs="Arial"/>
          <w:i/>
          <w:sz w:val="20"/>
          <w:szCs w:val="20"/>
        </w:rPr>
        <w:t xml:space="preserve"> ° 830511915-8, para que efectuara el tratamiento integral de siete (7) individuos arbóreos de la especie Guayacán de Manizales (</w:t>
      </w:r>
      <w:proofErr w:type="spellStart"/>
      <w:r w:rsidRPr="0005186D">
        <w:rPr>
          <w:rFonts w:ascii="Arial" w:eastAsia="Arial" w:hAnsi="Arial" w:cs="Arial"/>
          <w:i/>
          <w:sz w:val="20"/>
          <w:szCs w:val="20"/>
        </w:rPr>
        <w:t>Lafoensia</w:t>
      </w:r>
      <w:proofErr w:type="spellEnd"/>
      <w:r w:rsidRPr="0005186D">
        <w:rPr>
          <w:rFonts w:ascii="Arial" w:eastAsia="Arial" w:hAnsi="Arial" w:cs="Arial"/>
          <w:i/>
          <w:sz w:val="20"/>
          <w:szCs w:val="20"/>
        </w:rPr>
        <w:t xml:space="preserve"> </w:t>
      </w:r>
      <w:proofErr w:type="spellStart"/>
      <w:r w:rsidRPr="0005186D">
        <w:rPr>
          <w:rFonts w:ascii="Arial" w:eastAsia="Arial" w:hAnsi="Arial" w:cs="Arial"/>
          <w:i/>
          <w:sz w:val="20"/>
          <w:szCs w:val="20"/>
        </w:rPr>
        <w:t>acuminata</w:t>
      </w:r>
      <w:proofErr w:type="spellEnd"/>
      <w:r w:rsidRPr="0005186D">
        <w:rPr>
          <w:rFonts w:ascii="Arial" w:eastAsia="Arial" w:hAnsi="Arial" w:cs="Arial"/>
          <w:i/>
          <w:sz w:val="20"/>
          <w:szCs w:val="20"/>
        </w:rPr>
        <w:t xml:space="preserve">), localizados al interior de predio privado, en la carrera 7 No. 87 – 04, apartamento 202. </w:t>
      </w:r>
    </w:p>
    <w:p w14:paraId="2662133C" w14:textId="77777777" w:rsidR="003B4596" w:rsidRDefault="003B4596" w:rsidP="003B4596">
      <w:pPr>
        <w:ind w:left="567" w:right="113"/>
        <w:jc w:val="both"/>
        <w:rPr>
          <w:rFonts w:ascii="Arial" w:eastAsia="Arial" w:hAnsi="Arial" w:cs="Arial"/>
          <w:i/>
          <w:sz w:val="20"/>
          <w:szCs w:val="20"/>
        </w:rPr>
      </w:pPr>
    </w:p>
    <w:p w14:paraId="1B88B7D2" w14:textId="77777777" w:rsidR="003B4596" w:rsidRDefault="003B4596" w:rsidP="003B4596">
      <w:pPr>
        <w:ind w:left="567" w:right="113"/>
        <w:jc w:val="both"/>
        <w:rPr>
          <w:rFonts w:ascii="Arial" w:eastAsia="Arial" w:hAnsi="Arial" w:cs="Arial"/>
          <w:i/>
          <w:sz w:val="20"/>
          <w:szCs w:val="20"/>
        </w:rPr>
      </w:pPr>
      <w:r w:rsidRPr="0005186D">
        <w:rPr>
          <w:rFonts w:ascii="Arial" w:eastAsia="Arial" w:hAnsi="Arial" w:cs="Arial"/>
          <w:i/>
          <w:sz w:val="20"/>
          <w:szCs w:val="20"/>
        </w:rPr>
        <w:t xml:space="preserve">No se realiza requerimiento al autorizado teniendo en cuenta que mediante radicado SDA </w:t>
      </w:r>
      <w:r w:rsidRPr="0005186D">
        <w:rPr>
          <w:rFonts w:ascii="Arial" w:eastAsia="Arial" w:hAnsi="Arial" w:cs="Arial"/>
          <w:b/>
          <w:bCs/>
          <w:i/>
          <w:sz w:val="20"/>
          <w:szCs w:val="20"/>
        </w:rPr>
        <w:t>2022ER186581</w:t>
      </w:r>
      <w:r w:rsidRPr="0005186D">
        <w:rPr>
          <w:rFonts w:ascii="Arial" w:eastAsia="Arial" w:hAnsi="Arial" w:cs="Arial"/>
          <w:i/>
          <w:sz w:val="20"/>
          <w:szCs w:val="20"/>
        </w:rPr>
        <w:t xml:space="preserve"> del 25/07/2022, se recibió solicitud de revaluación al concepto técnico en relación; que, tramitada la solicitud, mediante el acta de visita </w:t>
      </w:r>
      <w:r w:rsidRPr="0005186D">
        <w:rPr>
          <w:rFonts w:ascii="Arial" w:eastAsia="Arial" w:hAnsi="Arial" w:cs="Arial"/>
          <w:b/>
          <w:bCs/>
          <w:i/>
          <w:sz w:val="20"/>
          <w:szCs w:val="20"/>
        </w:rPr>
        <w:t>MCP-20220330-8138</w:t>
      </w:r>
      <w:r w:rsidRPr="0005186D">
        <w:rPr>
          <w:rFonts w:ascii="Arial" w:eastAsia="Arial" w:hAnsi="Arial" w:cs="Arial"/>
          <w:i/>
          <w:sz w:val="20"/>
          <w:szCs w:val="20"/>
        </w:rPr>
        <w:t xml:space="preserve"> del 29/09/2022, se consideró técnicamente viable autorizar a la Compañía </w:t>
      </w:r>
      <w:proofErr w:type="gramStart"/>
      <w:r w:rsidRPr="0005186D">
        <w:rPr>
          <w:rFonts w:ascii="Arial" w:eastAsia="Arial" w:hAnsi="Arial" w:cs="Arial"/>
          <w:i/>
          <w:sz w:val="20"/>
          <w:szCs w:val="20"/>
        </w:rPr>
        <w:t>BI SAS</w:t>
      </w:r>
      <w:proofErr w:type="gramEnd"/>
      <w:r w:rsidRPr="0005186D">
        <w:rPr>
          <w:rFonts w:ascii="Arial" w:eastAsia="Arial" w:hAnsi="Arial" w:cs="Arial"/>
          <w:i/>
          <w:sz w:val="20"/>
          <w:szCs w:val="20"/>
        </w:rPr>
        <w:t xml:space="preserve">, identificada con </w:t>
      </w:r>
      <w:proofErr w:type="spellStart"/>
      <w:r w:rsidRPr="0005186D">
        <w:rPr>
          <w:rFonts w:ascii="Arial" w:eastAsia="Arial" w:hAnsi="Arial" w:cs="Arial"/>
          <w:i/>
          <w:sz w:val="20"/>
          <w:szCs w:val="20"/>
        </w:rPr>
        <w:t>Nit</w:t>
      </w:r>
      <w:proofErr w:type="spellEnd"/>
      <w:r w:rsidRPr="0005186D">
        <w:rPr>
          <w:rFonts w:ascii="Arial" w:eastAsia="Arial" w:hAnsi="Arial" w:cs="Arial"/>
          <w:i/>
          <w:sz w:val="20"/>
          <w:szCs w:val="20"/>
        </w:rPr>
        <w:t>. 830511915-8, la tala por emergencia de los siete (7) ejemplares arbóreos evaluados de la especie Guayacán de Manizales (</w:t>
      </w:r>
      <w:proofErr w:type="spellStart"/>
      <w:r w:rsidRPr="0005186D">
        <w:rPr>
          <w:rFonts w:ascii="Arial" w:eastAsia="Arial" w:hAnsi="Arial" w:cs="Arial"/>
          <w:i/>
          <w:sz w:val="20"/>
          <w:szCs w:val="20"/>
        </w:rPr>
        <w:t>Lafoensia</w:t>
      </w:r>
      <w:proofErr w:type="spellEnd"/>
      <w:r w:rsidRPr="0005186D">
        <w:rPr>
          <w:rFonts w:ascii="Arial" w:eastAsia="Arial" w:hAnsi="Arial" w:cs="Arial"/>
          <w:i/>
          <w:sz w:val="20"/>
          <w:szCs w:val="20"/>
        </w:rPr>
        <w:t xml:space="preserve"> </w:t>
      </w:r>
      <w:proofErr w:type="spellStart"/>
      <w:r w:rsidRPr="0005186D">
        <w:rPr>
          <w:rFonts w:ascii="Arial" w:eastAsia="Arial" w:hAnsi="Arial" w:cs="Arial"/>
          <w:i/>
          <w:sz w:val="20"/>
          <w:szCs w:val="20"/>
        </w:rPr>
        <w:t>acuminata</w:t>
      </w:r>
      <w:proofErr w:type="spellEnd"/>
      <w:r w:rsidRPr="0005186D">
        <w:rPr>
          <w:rFonts w:ascii="Arial" w:eastAsia="Arial" w:hAnsi="Arial" w:cs="Arial"/>
          <w:i/>
          <w:sz w:val="20"/>
          <w:szCs w:val="20"/>
        </w:rPr>
        <w:t xml:space="preserve">). Posteriormente se generó el concepto técnico de emergencia </w:t>
      </w:r>
      <w:r w:rsidRPr="0005186D">
        <w:rPr>
          <w:rFonts w:ascii="Arial" w:eastAsia="Arial" w:hAnsi="Arial" w:cs="Arial"/>
          <w:b/>
          <w:bCs/>
          <w:i/>
          <w:sz w:val="20"/>
          <w:szCs w:val="20"/>
        </w:rPr>
        <w:t>SSFFS-13697</w:t>
      </w:r>
      <w:r w:rsidRPr="0005186D">
        <w:rPr>
          <w:rFonts w:ascii="Arial" w:eastAsia="Arial" w:hAnsi="Arial" w:cs="Arial"/>
          <w:i/>
          <w:sz w:val="20"/>
          <w:szCs w:val="20"/>
        </w:rPr>
        <w:t xml:space="preserve"> del 29-10-2022. </w:t>
      </w:r>
    </w:p>
    <w:p w14:paraId="6700B0A7" w14:textId="77777777" w:rsidR="003B4596" w:rsidRDefault="003B4596" w:rsidP="003B4596">
      <w:pPr>
        <w:ind w:left="567" w:right="113"/>
        <w:jc w:val="both"/>
        <w:rPr>
          <w:rFonts w:ascii="Arial" w:eastAsia="Arial" w:hAnsi="Arial" w:cs="Arial"/>
          <w:i/>
          <w:sz w:val="20"/>
          <w:szCs w:val="20"/>
        </w:rPr>
      </w:pPr>
    </w:p>
    <w:p w14:paraId="2085EDCE" w14:textId="77777777" w:rsidR="003B4596" w:rsidRPr="00196BBE" w:rsidRDefault="003B4596" w:rsidP="003B4596">
      <w:pPr>
        <w:ind w:left="567" w:right="113"/>
        <w:jc w:val="both"/>
        <w:rPr>
          <w:rFonts w:ascii="Arial" w:eastAsia="Arial" w:hAnsi="Arial" w:cs="Arial"/>
          <w:i/>
          <w:sz w:val="20"/>
          <w:szCs w:val="20"/>
        </w:rPr>
      </w:pPr>
      <w:r w:rsidRPr="0005186D">
        <w:rPr>
          <w:rFonts w:ascii="Arial" w:eastAsia="Arial" w:hAnsi="Arial" w:cs="Arial"/>
          <w:i/>
          <w:sz w:val="20"/>
          <w:szCs w:val="20"/>
        </w:rPr>
        <w:t>El procedimiento NO requirió salvoconducto de movilización de madera.</w:t>
      </w:r>
      <w:r w:rsidRPr="00E54EB9">
        <w:rPr>
          <w:rFonts w:ascii="Arial" w:hAnsi="Arial" w:cs="Arial"/>
          <w:i/>
          <w:sz w:val="20"/>
          <w:szCs w:val="20"/>
        </w:rPr>
        <w:t xml:space="preserve"> (…)</w:t>
      </w:r>
      <w:r w:rsidRPr="00E54EB9"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D00CA55" w14:textId="77777777" w:rsidR="003B4596" w:rsidRDefault="003B4596" w:rsidP="003B459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25EF832" w14:textId="77777777" w:rsidR="003B4596" w:rsidRPr="0005186D" w:rsidRDefault="003B4596" w:rsidP="003B459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186D">
        <w:rPr>
          <w:rFonts w:ascii="Arial" w:hAnsi="Arial" w:cs="Arial"/>
          <w:bCs/>
          <w:sz w:val="22"/>
          <w:szCs w:val="22"/>
        </w:rPr>
        <w:t xml:space="preserve">Que, en virtud de lo anterior, una vez verificados los sistemas de información de la Entidad, y los documentos asociados al radicado No. </w:t>
      </w:r>
      <w:r w:rsidRPr="0005186D">
        <w:rPr>
          <w:rFonts w:ascii="Arial" w:hAnsi="Arial" w:cs="Arial"/>
          <w:sz w:val="22"/>
          <w:szCs w:val="22"/>
          <w:lang w:val="es-ES"/>
        </w:rPr>
        <w:t>2021ER246399 del 11 de noviembre de 2021</w:t>
      </w:r>
      <w:r w:rsidRPr="0005186D">
        <w:rPr>
          <w:rFonts w:ascii="Arial" w:hAnsi="Arial" w:cs="Arial"/>
          <w:sz w:val="22"/>
          <w:szCs w:val="22"/>
        </w:rPr>
        <w:t xml:space="preserve">, no se encontraron los soportes de pago que den cumplimiento de las obligaciones correspondientes a la </w:t>
      </w:r>
      <w:r w:rsidRPr="0005186D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EVALUACIÓN</w:t>
      </w:r>
      <w:r w:rsidRPr="0005186D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OCHENTA Y TRES MIL QUINIENTOS OCHENTA Y CUATRO PESOS ($83.584) M/</w:t>
      </w:r>
      <w:proofErr w:type="spellStart"/>
      <w:r w:rsidRPr="0005186D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cte</w:t>
      </w:r>
      <w:proofErr w:type="spellEnd"/>
      <w:r w:rsidRPr="0005186D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y por concepto de </w:t>
      </w:r>
      <w:r w:rsidRPr="0005186D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 w:rsidRPr="0005186D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CIENTO SETENTA Y SEIS MIL DOSCIENTOS CINCUENTA Y CUATRO PESOS ($176.254) M/cte</w:t>
      </w:r>
      <w:r w:rsidRPr="0005186D">
        <w:rPr>
          <w:rFonts w:ascii="Arial" w:eastAsia="Calibri" w:hAnsi="Arial" w:cs="Arial"/>
          <w:sz w:val="22"/>
          <w:szCs w:val="22"/>
          <w:lang w:eastAsia="en-US"/>
        </w:rPr>
        <w:t>.</w:t>
      </w:r>
      <w:r w:rsidRPr="0005186D">
        <w:rPr>
          <w:rFonts w:ascii="Arial" w:hAnsi="Arial" w:cs="Arial"/>
          <w:bCs/>
          <w:sz w:val="22"/>
          <w:szCs w:val="22"/>
        </w:rPr>
        <w:t>,</w:t>
      </w:r>
      <w:r w:rsidRPr="0005186D">
        <w:rPr>
          <w:rFonts w:ascii="Arial" w:hAnsi="Arial" w:cs="Arial"/>
          <w:sz w:val="22"/>
          <w:szCs w:val="22"/>
        </w:rPr>
        <w:t xml:space="preserve"> derivados del Concepto Técnico de Atención de Emergencias Silviculturales No. SSFFS-04413 del 25 de abril de 2022.</w:t>
      </w:r>
    </w:p>
    <w:p w14:paraId="00645D6D" w14:textId="77777777" w:rsidR="003B4596" w:rsidRDefault="003B4596" w:rsidP="003B459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560C81C" w14:textId="77777777" w:rsidR="003B4596" w:rsidRDefault="003B4596" w:rsidP="003B459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E062B">
        <w:rPr>
          <w:rFonts w:ascii="Arial" w:hAnsi="Arial" w:cs="Arial"/>
          <w:sz w:val="22"/>
          <w:szCs w:val="22"/>
        </w:rPr>
        <w:t xml:space="preserve">Por lo anterior, de manera atenta nos permitimos solicitar que en un término no mayor a </w:t>
      </w:r>
      <w:r w:rsidRPr="007E062B">
        <w:rPr>
          <w:rFonts w:ascii="Arial" w:hAnsi="Arial" w:cs="Arial"/>
          <w:b/>
          <w:bCs/>
          <w:sz w:val="22"/>
          <w:szCs w:val="22"/>
        </w:rPr>
        <w:t>diez (10) días hábiles,</w:t>
      </w:r>
      <w:r w:rsidRPr="007E062B">
        <w:rPr>
          <w:rFonts w:ascii="Arial" w:hAnsi="Arial" w:cs="Arial"/>
          <w:sz w:val="22"/>
          <w:szCs w:val="22"/>
        </w:rPr>
        <w:t xml:space="preserve"> se alleguen a esta </w:t>
      </w:r>
      <w:r>
        <w:rPr>
          <w:rFonts w:ascii="Arial" w:hAnsi="Arial" w:cs="Arial"/>
          <w:sz w:val="22"/>
          <w:szCs w:val="22"/>
        </w:rPr>
        <w:t>S</w:t>
      </w:r>
      <w:r w:rsidRPr="007E062B">
        <w:rPr>
          <w:rFonts w:ascii="Arial" w:hAnsi="Arial" w:cs="Arial"/>
          <w:sz w:val="22"/>
          <w:szCs w:val="22"/>
        </w:rPr>
        <w:t>ubdirección los soportes que acrediten el cumplimiento de las obligaciones referidas.</w:t>
      </w:r>
    </w:p>
    <w:p w14:paraId="0CE9A5C8" w14:textId="77777777" w:rsidR="003B4596" w:rsidRPr="00E54EB9" w:rsidRDefault="003B4596" w:rsidP="003B4596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7A898FB7" w14:textId="77777777" w:rsidR="003B4596" w:rsidRPr="00E54EB9" w:rsidRDefault="003B4596" w:rsidP="003B4596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 xml:space="preserve">En el evento que requiera información adicional estaremos prontos a proporcionarla, para lo cual se puede comunicar al teléfono 3778899 extensión 8857, o puede allegar su solicitud a la ventanilla de atención al ciudadano de la sede de la entidad, ubicada en la Avenida Caracas No. 54 - 38 Teléfono 3778899 o a través del enlace: </w:t>
      </w:r>
      <w:hyperlink r:id="rId9" w:history="1">
        <w:r w:rsidRPr="00E54EB9">
          <w:rPr>
            <w:rStyle w:val="Hipervnculo"/>
            <w:rFonts w:ascii="Arial" w:eastAsiaTheme="majorEastAsia" w:hAnsi="Arial" w:cs="Arial"/>
            <w:sz w:val="22"/>
            <w:szCs w:val="22"/>
          </w:rPr>
          <w:t>http://www.secretariadeambiente.gov.co/ventanillavirtual/app</w:t>
        </w:r>
      </w:hyperlink>
      <w:r w:rsidRPr="00E54EB9">
        <w:rPr>
          <w:rFonts w:ascii="Arial" w:hAnsi="Arial" w:cs="Arial"/>
          <w:sz w:val="22"/>
          <w:szCs w:val="22"/>
        </w:rPr>
        <w:t xml:space="preserve"> </w:t>
      </w:r>
    </w:p>
    <w:p w14:paraId="0A5B6A2D" w14:textId="77777777" w:rsidR="003B4596" w:rsidRPr="00E54EB9" w:rsidRDefault="003B4596" w:rsidP="003B459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 xml:space="preserve"> </w:t>
      </w:r>
    </w:p>
    <w:p w14:paraId="7004FC36" w14:textId="77777777" w:rsidR="003B4596" w:rsidRPr="00E54EB9" w:rsidRDefault="003B4596" w:rsidP="003B4596">
      <w:pPr>
        <w:spacing w:line="276" w:lineRule="auto"/>
        <w:rPr>
          <w:rFonts w:ascii="Arial" w:hAnsi="Arial" w:cs="Arial"/>
          <w:sz w:val="22"/>
          <w:szCs w:val="22"/>
        </w:rPr>
      </w:pPr>
    </w:p>
    <w:bookmarkEnd w:id="2"/>
    <w:p w14:paraId="0A4CA8D8" w14:textId="77777777" w:rsidR="003B4596" w:rsidRDefault="003B4596" w:rsidP="003B4596"/>
    <w:p w14:paraId="77A12CDF" w14:textId="77777777" w:rsidR="00000000" w:rsidRPr="00610EA5" w:rsidRDefault="00000000" w:rsidP="00D63979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610EA5">
        <w:rPr>
          <w:rFonts w:ascii="Arial" w:hAnsi="Arial" w:cs="Arial"/>
        </w:rPr>
        <w:t>Cordialmente,</w:t>
      </w:r>
    </w:p>
    <w:p w14:paraId="7D4359E0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1BDBD1C0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EB625A" w:rsidRPr="00610EA5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14:paraId="5B0A7177" w14:textId="77777777" w:rsidR="00000000" w:rsidRPr="00610EA5" w:rsidRDefault="00000000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4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4"/>
    </w:p>
    <w:p w14:paraId="3AAFBD58" w14:textId="77777777" w:rsidR="00000000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02FFAE04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25C38926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59714B66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6A667BAB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78A3335F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27F6C511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40F2D2E6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3E91A476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745F13B6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bookmarkStart w:id="5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5"/>
    </w:p>
    <w:p w14:paraId="7E842CF1" w14:textId="77777777" w:rsidR="00000000" w:rsidRPr="00610EA5" w:rsidRDefault="00000000" w:rsidP="009C066B">
      <w:pPr>
        <w:rPr>
          <w:rFonts w:ascii="Arial" w:hAnsi="Arial" w:cs="Arial"/>
          <w:i/>
          <w:sz w:val="22"/>
          <w:szCs w:val="22"/>
        </w:rPr>
      </w:pPr>
    </w:p>
    <w:sectPr w:rsidR="00EB625A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90056" w14:textId="77777777" w:rsidR="00C40A1F" w:rsidRDefault="00C40A1F">
      <w:r>
        <w:separator/>
      </w:r>
    </w:p>
  </w:endnote>
  <w:endnote w:type="continuationSeparator" w:id="0">
    <w:p w14:paraId="5AD693D4" w14:textId="77777777" w:rsidR="00C40A1F" w:rsidRDefault="00C40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5C7F4" w14:textId="77777777" w:rsidR="00000000" w:rsidRPr="00EC6528" w:rsidRDefault="00000000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433D7" w14:textId="77777777" w:rsidR="00C40A1F" w:rsidRDefault="00C40A1F">
      <w:r>
        <w:separator/>
      </w:r>
    </w:p>
  </w:footnote>
  <w:footnote w:type="continuationSeparator" w:id="0">
    <w:p w14:paraId="7A9B9FAF" w14:textId="77777777" w:rsidR="00C40A1F" w:rsidRDefault="00C40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F4CF8" w14:textId="77777777" w:rsidR="00000000" w:rsidRPr="00D47A87" w:rsidRDefault="00000000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596"/>
    <w:rsid w:val="003B4596"/>
    <w:rsid w:val="00C40A1F"/>
    <w:rsid w:val="00C61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C6920C"/>
  <w15:docId w15:val="{8CF673A8-84C0-4C11-9201-10632AF0E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ecretariadeambiente.gov.co/ventanillavirtual/ap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706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EDWARD LEONARDO GUEVARA GOMEZ</cp:lastModifiedBy>
  <cp:revision>2</cp:revision>
  <cp:lastPrinted>2010-08-21T17:53:00Z</cp:lastPrinted>
  <dcterms:created xsi:type="dcterms:W3CDTF">2025-08-24T20:07:00Z</dcterms:created>
  <dcterms:modified xsi:type="dcterms:W3CDTF">2025-08-24T20:07:00Z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